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F5" w:rsidRDefault="000829F5" w:rsidP="000829F5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829F5">
        <w:rPr>
          <w:rFonts w:ascii="Times New Roman" w:hAnsi="Times New Roman" w:cs="Times New Roman"/>
          <w:b/>
          <w:sz w:val="32"/>
          <w:szCs w:val="28"/>
        </w:rPr>
        <w:t>А</w:t>
      </w:r>
      <w:r>
        <w:rPr>
          <w:rFonts w:ascii="Times New Roman" w:hAnsi="Times New Roman" w:cs="Times New Roman"/>
          <w:b/>
          <w:sz w:val="32"/>
          <w:szCs w:val="28"/>
        </w:rPr>
        <w:t>кции в ДОУ как ресурс повышения</w:t>
      </w:r>
    </w:p>
    <w:p w:rsidR="00223098" w:rsidRPr="000829F5" w:rsidRDefault="000829F5" w:rsidP="000829F5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829F5">
        <w:rPr>
          <w:rFonts w:ascii="Times New Roman" w:hAnsi="Times New Roman" w:cs="Times New Roman"/>
          <w:b/>
          <w:sz w:val="32"/>
          <w:szCs w:val="28"/>
        </w:rPr>
        <w:t>воспитательного потенциала семьи</w:t>
      </w:r>
    </w:p>
    <w:p w:rsidR="000829F5" w:rsidRPr="00223098" w:rsidRDefault="000829F5" w:rsidP="000829F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1</w:t>
      </w:r>
    </w:p>
    <w:p w:rsidR="007F49E1" w:rsidRDefault="007F49E1" w:rsidP="002230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936C4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Сотрудничество с родителями является одним из важнейших аспектов нашей работы.</w:t>
      </w:r>
      <w:r w:rsidR="00BD664F" w:rsidRPr="00936C4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Мы всегда задаемся вопросами</w:t>
      </w:r>
      <w:r w:rsidR="000829F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:</w:t>
      </w:r>
    </w:p>
    <w:p w:rsidR="000829F5" w:rsidRPr="000829F5" w:rsidRDefault="000829F5" w:rsidP="000829F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F5">
        <w:rPr>
          <w:rFonts w:ascii="Times New Roman" w:hAnsi="Times New Roman" w:cs="Times New Roman"/>
          <w:sz w:val="28"/>
          <w:szCs w:val="28"/>
        </w:rPr>
        <w:t>Как организовать взаимодействие семьи и детского сада, чтобы непростое дело воспитания стало общим делом педагогов и родителей?</w:t>
      </w:r>
    </w:p>
    <w:p w:rsidR="000829F5" w:rsidRPr="000829F5" w:rsidRDefault="000829F5" w:rsidP="000829F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F5">
        <w:rPr>
          <w:rFonts w:ascii="Times New Roman" w:hAnsi="Times New Roman" w:cs="Times New Roman"/>
          <w:sz w:val="28"/>
          <w:szCs w:val="28"/>
        </w:rPr>
        <w:t>Как привлечь таких занятых и далёких от педагогики современных пап и мам?</w:t>
      </w:r>
    </w:p>
    <w:p w:rsidR="000829F5" w:rsidRPr="000829F5" w:rsidRDefault="000829F5" w:rsidP="000829F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F5">
        <w:rPr>
          <w:rFonts w:ascii="Times New Roman" w:hAnsi="Times New Roman" w:cs="Times New Roman"/>
          <w:sz w:val="28"/>
          <w:szCs w:val="28"/>
        </w:rPr>
        <w:t>Как повысить воспитатель потенциал семьи?</w:t>
      </w:r>
    </w:p>
    <w:p w:rsidR="000829F5" w:rsidRPr="000829F5" w:rsidRDefault="000829F5" w:rsidP="000829F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F5">
        <w:rPr>
          <w:rFonts w:ascii="Times New Roman" w:hAnsi="Times New Roman" w:cs="Times New Roman"/>
          <w:sz w:val="28"/>
          <w:szCs w:val="28"/>
        </w:rPr>
        <w:t>Как создать условия, чтобы родители желали сотрудничать с детским садом?</w:t>
      </w:r>
    </w:p>
    <w:p w:rsidR="007F49E1" w:rsidRPr="00223098" w:rsidRDefault="007F49E1" w:rsidP="00936C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3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вопросы педагогики можно отнести к разряду «вечных» - это вечная «головная боль» педагогов.</w:t>
      </w:r>
    </w:p>
    <w:p w:rsidR="00043855" w:rsidRDefault="00043855" w:rsidP="0022309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23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936C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23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своей работе с родителями необходимо отдавать предпочтение нетрадиционным формам, как наиболее интересной и продуктивной форме сотрудничества, при этом, не отвергая уже проверенные годами и зарекомендовавшие себя формы работы с родителями, а только дополняя их.</w:t>
      </w:r>
    </w:p>
    <w:p w:rsidR="003A2609" w:rsidRPr="00223098" w:rsidRDefault="003A2609" w:rsidP="003A26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2</w:t>
      </w:r>
    </w:p>
    <w:p w:rsidR="007F49E1" w:rsidRPr="00223098" w:rsidRDefault="00043855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Одной из интересных, эффективных форм работы в дошкольных </w:t>
      </w:r>
      <w:proofErr w:type="gramStart"/>
      <w:r w:rsidRPr="00223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учреждениях</w:t>
      </w:r>
      <w:proofErr w:type="gramEnd"/>
      <w:r w:rsidR="00936C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23098" w:rsidRPr="00223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</w:t>
      </w:r>
      <w:r w:rsidR="008B1A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мой</w:t>
      </w:r>
      <w:r w:rsidR="00223098" w:rsidRPr="00223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взгляд </w:t>
      </w:r>
      <w:r w:rsidRPr="00223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является планирование и проведение тематических акций.</w:t>
      </w:r>
      <w:r w:rsidR="00223098" w:rsidRPr="002230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них мы сейчас и поговорим.</w:t>
      </w:r>
    </w:p>
    <w:p w:rsidR="00FF3DCC" w:rsidRPr="00223098" w:rsidRDefault="003A2609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3</w:t>
      </w:r>
    </w:p>
    <w:p w:rsidR="00FF3DCC" w:rsidRDefault="00FF3DCC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С акциями мы постоянно встречаемся в повседневной жизни – это акции на товары. Маркетинговая акция предполагает взаимодействие с объектом воздействия, в результате которого достигается определенная заранее цель – продать товар.</w:t>
      </w:r>
    </w:p>
    <w:p w:rsidR="00223098" w:rsidRDefault="00223098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098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B821F4">
        <w:rPr>
          <w:rFonts w:ascii="Times New Roman" w:hAnsi="Times New Roman" w:cs="Times New Roman"/>
          <w:i/>
          <w:sz w:val="28"/>
          <w:szCs w:val="28"/>
        </w:rPr>
        <w:t>4</w:t>
      </w:r>
    </w:p>
    <w:p w:rsidR="00223098" w:rsidRDefault="00223098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что же направлена акция в педагогике? </w:t>
      </w:r>
    </w:p>
    <w:p w:rsidR="00223098" w:rsidRPr="0011502D" w:rsidRDefault="00223098" w:rsidP="00936C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50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Акция </w:t>
      </w:r>
      <w:r w:rsidR="008B1A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педагогике </w:t>
      </w:r>
      <w:r w:rsidR="00936C4E" w:rsidRPr="00223098">
        <w:rPr>
          <w:rFonts w:ascii="Times New Roman" w:hAnsi="Times New Roman" w:cs="Times New Roman"/>
          <w:sz w:val="28"/>
          <w:szCs w:val="28"/>
        </w:rPr>
        <w:t>–</w:t>
      </w:r>
      <w:r w:rsidRPr="001150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1A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</w:t>
      </w:r>
      <w:r w:rsidRPr="001150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групповой метод работы, который имеет сугубо индивидуальную направленность и затрагивает непосредственно каждого: родителя, ребенка, воспитателя. Благодаря использовани</w:t>
      </w:r>
      <w:r w:rsidR="005E1D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ю такой формы работы, как акция, </w:t>
      </w:r>
      <w:r w:rsidRPr="001150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создаем единый творческий союз детей, родителей, педагогов, который строится на основе сотрудничества, педагогической компетентности, доверия друг к другу, искренности и доброты.</w:t>
      </w:r>
    </w:p>
    <w:p w:rsidR="00223098" w:rsidRPr="00223098" w:rsidRDefault="0018747B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5</w:t>
      </w:r>
    </w:p>
    <w:p w:rsidR="00223098" w:rsidRPr="006707C4" w:rsidRDefault="00223098" w:rsidP="00223098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309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Акции повышают воспитательный потенциал семьи следующим образом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223098" w:rsidRPr="006707C4" w:rsidRDefault="00223098" w:rsidP="0022309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3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Родители становятся активными участниками образовательного процесса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Они вносят вклад в развитие своих детей и приобретают новые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педагогические умения и знания.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23098" w:rsidRPr="006707C4" w:rsidRDefault="00223098" w:rsidP="0022309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3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 родителей формируется адекватная оценка достижений своих детей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Это способствует принятию ребёнка и укреплению детско-родительских отн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ошений и внутрисемейных связей.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23098" w:rsidRPr="006707C4" w:rsidRDefault="00223098" w:rsidP="0022309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3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Родители получают возможность общаться друг с другом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Они видят своего ребёнка с разных сторон и получают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необычный опыт взаимодействия.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23098" w:rsidRPr="006707C4" w:rsidRDefault="00223098" w:rsidP="0022309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3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Родители получают информационную консультационную поддержку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Они могут узнать о причинах и способах решения трудных ситуаций, возникающих при воспитании, проанализировать собственные ошиб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 и найти пути их преодоления.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23098" w:rsidRPr="006707C4" w:rsidRDefault="00223098" w:rsidP="0022309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3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Родители осваивают новые практики взаимодействия с ребёнком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Они видят собственного ребёнка с другой стороны и заряжаются мотивацией на дальнейшее повы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шение родительской грамотности.</w:t>
      </w:r>
      <w:r w:rsidRPr="006707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F528EE" w:rsidRPr="00F528EE" w:rsidRDefault="00F528EE" w:rsidP="00F528E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28EE">
        <w:rPr>
          <w:rFonts w:ascii="Times New Roman" w:hAnsi="Times New Roman" w:cs="Times New Roman"/>
          <w:sz w:val="28"/>
          <w:szCs w:val="28"/>
        </w:rPr>
        <w:t>Акция создается на определенное время, не мешая разворачиваться другим видам деятельности детей и взрослых, но имеет некоторое собственное содержание, правила, запланированный результат. Уникальность акций в том, что её может нацелить на свое образовательное учреждение или привлечь другие организации.</w:t>
      </w:r>
    </w:p>
    <w:p w:rsidR="00F528EE" w:rsidRPr="00F528EE" w:rsidRDefault="00F528EE" w:rsidP="00F528E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28EE">
        <w:rPr>
          <w:rFonts w:ascii="Times New Roman" w:hAnsi="Times New Roman" w:cs="Times New Roman"/>
          <w:sz w:val="28"/>
          <w:szCs w:val="28"/>
        </w:rPr>
        <w:t xml:space="preserve">Акция не мешает жить тем, кто не хочет ее замечать, но окрашивает в новые яркие краски жизнь тех, кто готов в нее включиться. </w:t>
      </w:r>
    </w:p>
    <w:p w:rsidR="00FF3DCC" w:rsidRPr="00223098" w:rsidRDefault="00FF3DCC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098">
        <w:rPr>
          <w:rFonts w:ascii="Times New Roman" w:hAnsi="Times New Roman" w:cs="Times New Roman"/>
          <w:i/>
          <w:sz w:val="28"/>
          <w:szCs w:val="28"/>
        </w:rPr>
        <w:t>Слайд 6</w:t>
      </w:r>
      <w:r w:rsidR="00646319" w:rsidRPr="00223098">
        <w:rPr>
          <w:rFonts w:ascii="Times New Roman" w:hAnsi="Times New Roman" w:cs="Times New Roman"/>
          <w:i/>
          <w:sz w:val="28"/>
          <w:szCs w:val="28"/>
        </w:rPr>
        <w:t>-1</w:t>
      </w:r>
      <w:r w:rsidR="00775339">
        <w:rPr>
          <w:rFonts w:ascii="Times New Roman" w:hAnsi="Times New Roman" w:cs="Times New Roman"/>
          <w:i/>
          <w:sz w:val="28"/>
          <w:szCs w:val="28"/>
        </w:rPr>
        <w:t>0</w:t>
      </w:r>
    </w:p>
    <w:p w:rsidR="000F2F71" w:rsidRPr="00223098" w:rsidRDefault="00ED382F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</w:t>
      </w:r>
      <w:r w:rsidR="00213F77">
        <w:rPr>
          <w:rFonts w:ascii="Times New Roman" w:hAnsi="Times New Roman" w:cs="Times New Roman"/>
          <w:sz w:val="28"/>
          <w:szCs w:val="28"/>
        </w:rPr>
        <w:t xml:space="preserve"> всегда являются тематическими и делятся на несколько видов. Р</w:t>
      </w:r>
      <w:r w:rsidR="000F2F71" w:rsidRPr="00223098">
        <w:rPr>
          <w:rFonts w:ascii="Times New Roman" w:hAnsi="Times New Roman" w:cs="Times New Roman"/>
          <w:sz w:val="28"/>
          <w:szCs w:val="28"/>
        </w:rPr>
        <w:t>азберемся</w:t>
      </w:r>
      <w:r w:rsidR="00213F77">
        <w:rPr>
          <w:rFonts w:ascii="Times New Roman" w:hAnsi="Times New Roman" w:cs="Times New Roman"/>
          <w:sz w:val="28"/>
          <w:szCs w:val="28"/>
        </w:rPr>
        <w:t xml:space="preserve"> на примере тех, что проводятся у нас в детском саду</w:t>
      </w:r>
      <w:r w:rsidR="00DB6DF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B6DFC">
        <w:rPr>
          <w:rFonts w:ascii="Times New Roman" w:hAnsi="Times New Roman" w:cs="Times New Roman"/>
          <w:sz w:val="28"/>
          <w:szCs w:val="28"/>
        </w:rPr>
        <w:t>всероссийские</w:t>
      </w:r>
      <w:proofErr w:type="gramEnd"/>
      <w:r w:rsidR="00DB6DFC">
        <w:rPr>
          <w:rFonts w:ascii="Times New Roman" w:hAnsi="Times New Roman" w:cs="Times New Roman"/>
          <w:sz w:val="28"/>
          <w:szCs w:val="28"/>
        </w:rPr>
        <w:t>, муниципальные и организованные нашим детским садом)</w:t>
      </w:r>
      <w:r w:rsidR="0017049E">
        <w:rPr>
          <w:rFonts w:ascii="Times New Roman" w:hAnsi="Times New Roman" w:cs="Times New Roman"/>
          <w:sz w:val="28"/>
          <w:szCs w:val="28"/>
        </w:rPr>
        <w:t xml:space="preserve"> и определим какой же воспитательный потенциал несет та или иная акция.</w:t>
      </w:r>
    </w:p>
    <w:p w:rsidR="00FF3DCC" w:rsidRPr="0017049E" w:rsidRDefault="00FF3DCC" w:rsidP="00223098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049E">
        <w:rPr>
          <w:rFonts w:ascii="Times New Roman" w:hAnsi="Times New Roman" w:cs="Times New Roman"/>
          <w:b/>
          <w:sz w:val="28"/>
          <w:szCs w:val="28"/>
        </w:rPr>
        <w:t xml:space="preserve">благотворительные - </w:t>
      </w:r>
      <w:r w:rsidRPr="008B1AA5">
        <w:rPr>
          <w:rFonts w:ascii="Times New Roman" w:hAnsi="Times New Roman" w:cs="Times New Roman"/>
          <w:sz w:val="28"/>
          <w:szCs w:val="28"/>
        </w:rPr>
        <w:t>сбор чего-</w:t>
      </w:r>
      <w:r w:rsidR="00E21425" w:rsidRPr="008B1AA5">
        <w:rPr>
          <w:rFonts w:ascii="Times New Roman" w:hAnsi="Times New Roman" w:cs="Times New Roman"/>
          <w:sz w:val="28"/>
          <w:szCs w:val="28"/>
        </w:rPr>
        <w:t>либо для передачи целевой группе</w:t>
      </w:r>
      <w:proofErr w:type="gramEnd"/>
    </w:p>
    <w:p w:rsidR="000D2C4A" w:rsidRPr="00223098" w:rsidRDefault="000D2C4A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«Сдал бумагу, спас собаку»</w:t>
      </w:r>
    </w:p>
    <w:p w:rsidR="000D2C4A" w:rsidRPr="00223098" w:rsidRDefault="000D2C4A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«Добрые крышечки»</w:t>
      </w:r>
    </w:p>
    <w:p w:rsidR="000D2C4A" w:rsidRPr="00223098" w:rsidRDefault="000D2C4A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«Миска добра»</w:t>
      </w:r>
    </w:p>
    <w:p w:rsidR="00FF3DCC" w:rsidRPr="0017049E" w:rsidRDefault="00FF3DCC" w:rsidP="00223098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49E">
        <w:rPr>
          <w:rFonts w:ascii="Times New Roman" w:hAnsi="Times New Roman" w:cs="Times New Roman"/>
          <w:b/>
          <w:sz w:val="28"/>
          <w:szCs w:val="28"/>
        </w:rPr>
        <w:t xml:space="preserve">социально-педагогические - </w:t>
      </w:r>
      <w:r w:rsidRPr="008B1AA5">
        <w:rPr>
          <w:rFonts w:ascii="Times New Roman" w:hAnsi="Times New Roman" w:cs="Times New Roman"/>
          <w:sz w:val="28"/>
          <w:szCs w:val="28"/>
        </w:rPr>
        <w:t>воздействующие на изменение сознания, поведения</w:t>
      </w:r>
    </w:p>
    <w:p w:rsidR="006B57FA" w:rsidRPr="00223098" w:rsidRDefault="006B57FA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«Дети – детям»</w:t>
      </w:r>
    </w:p>
    <w:p w:rsidR="006B57FA" w:rsidRPr="00223098" w:rsidRDefault="006B57FA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«Согревая сердца»</w:t>
      </w:r>
    </w:p>
    <w:p w:rsidR="006B57FA" w:rsidRPr="00223098" w:rsidRDefault="006B57FA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«Покормите птиц зимой»</w:t>
      </w:r>
    </w:p>
    <w:p w:rsidR="00FF3DCC" w:rsidRPr="0017049E" w:rsidRDefault="00FF3DCC" w:rsidP="00223098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49E">
        <w:rPr>
          <w:rFonts w:ascii="Times New Roman" w:hAnsi="Times New Roman" w:cs="Times New Roman"/>
          <w:b/>
          <w:sz w:val="28"/>
          <w:szCs w:val="28"/>
        </w:rPr>
        <w:t xml:space="preserve">патриотические - </w:t>
      </w:r>
      <w:r w:rsidRPr="008B1AA5">
        <w:rPr>
          <w:rFonts w:ascii="Times New Roman" w:hAnsi="Times New Roman" w:cs="Times New Roman"/>
          <w:sz w:val="28"/>
          <w:szCs w:val="28"/>
        </w:rPr>
        <w:t>воспитывающи</w:t>
      </w:r>
      <w:r w:rsidR="006B57FA" w:rsidRPr="008B1AA5">
        <w:rPr>
          <w:rFonts w:ascii="Times New Roman" w:hAnsi="Times New Roman" w:cs="Times New Roman"/>
          <w:sz w:val="28"/>
          <w:szCs w:val="28"/>
        </w:rPr>
        <w:t xml:space="preserve">е любовь к Родине, к её истории, </w:t>
      </w:r>
      <w:r w:rsidR="00336270" w:rsidRPr="008B1AA5">
        <w:rPr>
          <w:rFonts w:ascii="Times New Roman" w:hAnsi="Times New Roman" w:cs="Times New Roman"/>
          <w:sz w:val="28"/>
          <w:szCs w:val="28"/>
        </w:rPr>
        <w:t xml:space="preserve">уважения к </w:t>
      </w:r>
      <w:r w:rsidR="006B57FA" w:rsidRPr="008B1AA5">
        <w:rPr>
          <w:rFonts w:ascii="Times New Roman" w:hAnsi="Times New Roman" w:cs="Times New Roman"/>
          <w:sz w:val="28"/>
          <w:szCs w:val="28"/>
        </w:rPr>
        <w:t>её защитникам</w:t>
      </w:r>
      <w:r w:rsidR="000F2F71" w:rsidRPr="008B1AA5">
        <w:rPr>
          <w:rFonts w:ascii="Times New Roman" w:hAnsi="Times New Roman" w:cs="Times New Roman"/>
          <w:sz w:val="28"/>
          <w:szCs w:val="28"/>
        </w:rPr>
        <w:t>, прививают чувство гордости за свою страну</w:t>
      </w:r>
    </w:p>
    <w:p w:rsidR="00110271" w:rsidRPr="00223098" w:rsidRDefault="00110271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«Голубь мира»</w:t>
      </w:r>
    </w:p>
    <w:p w:rsidR="00110271" w:rsidRPr="00223098" w:rsidRDefault="00110271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«Письмо солдату»</w:t>
      </w:r>
    </w:p>
    <w:p w:rsidR="00110271" w:rsidRPr="00223098" w:rsidRDefault="00110271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«Тёплый подарок»</w:t>
      </w:r>
    </w:p>
    <w:p w:rsidR="00110271" w:rsidRPr="00223098" w:rsidRDefault="00110271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«Подарок солдату»</w:t>
      </w:r>
    </w:p>
    <w:p w:rsidR="00AF75A7" w:rsidRPr="00223098" w:rsidRDefault="00AF75A7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«Окна России»</w:t>
      </w:r>
    </w:p>
    <w:p w:rsidR="00AF75A7" w:rsidRPr="00223098" w:rsidRDefault="00AF75A7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«Окна Победы»</w:t>
      </w:r>
    </w:p>
    <w:p w:rsidR="00AF75A7" w:rsidRPr="008B1AA5" w:rsidRDefault="00AF75A7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</w:t>
      </w:r>
      <w:r w:rsidRPr="008B1AA5">
        <w:rPr>
          <w:rFonts w:ascii="Times New Roman" w:hAnsi="Times New Roman" w:cs="Times New Roman"/>
          <w:sz w:val="28"/>
          <w:szCs w:val="28"/>
        </w:rPr>
        <w:t>Бессмертный полк»</w:t>
      </w:r>
    </w:p>
    <w:p w:rsidR="00FF3DCC" w:rsidRPr="008B1AA5" w:rsidRDefault="00FF3DCC" w:rsidP="00223098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1AA5">
        <w:rPr>
          <w:rFonts w:ascii="Times New Roman" w:hAnsi="Times New Roman" w:cs="Times New Roman"/>
          <w:b/>
          <w:sz w:val="28"/>
          <w:szCs w:val="28"/>
        </w:rPr>
        <w:t>социальн</w:t>
      </w:r>
      <w:r w:rsidR="000F2F71" w:rsidRPr="008B1AA5">
        <w:rPr>
          <w:rFonts w:ascii="Times New Roman" w:hAnsi="Times New Roman" w:cs="Times New Roman"/>
          <w:b/>
          <w:sz w:val="28"/>
          <w:szCs w:val="28"/>
        </w:rPr>
        <w:t>ые</w:t>
      </w:r>
      <w:proofErr w:type="gramEnd"/>
      <w:r w:rsidRPr="008B1AA5">
        <w:rPr>
          <w:rFonts w:ascii="Times New Roman" w:hAnsi="Times New Roman" w:cs="Times New Roman"/>
          <w:sz w:val="28"/>
          <w:szCs w:val="28"/>
        </w:rPr>
        <w:t xml:space="preserve"> -</w:t>
      </w:r>
      <w:r w:rsidR="00494F33" w:rsidRPr="008B1AA5">
        <w:rPr>
          <w:rFonts w:ascii="Times New Roman" w:hAnsi="Times New Roman" w:cs="Times New Roman"/>
          <w:sz w:val="28"/>
          <w:szCs w:val="28"/>
        </w:rPr>
        <w:t xml:space="preserve"> </w:t>
      </w:r>
      <w:r w:rsidRPr="008B1AA5">
        <w:rPr>
          <w:rFonts w:ascii="Times New Roman" w:hAnsi="Times New Roman" w:cs="Times New Roman"/>
          <w:sz w:val="28"/>
          <w:szCs w:val="28"/>
        </w:rPr>
        <w:t>форми</w:t>
      </w:r>
      <w:r w:rsidR="0017049E" w:rsidRPr="008B1AA5">
        <w:rPr>
          <w:rFonts w:ascii="Times New Roman" w:hAnsi="Times New Roman" w:cs="Times New Roman"/>
          <w:sz w:val="28"/>
          <w:szCs w:val="28"/>
        </w:rPr>
        <w:t>руют активную жизненную позицию</w:t>
      </w:r>
    </w:p>
    <w:p w:rsidR="00494F33" w:rsidRPr="00223098" w:rsidRDefault="00494F33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по продвижению чтения «Читаем книги Николая Носова»</w:t>
      </w:r>
    </w:p>
    <w:p w:rsidR="00494F33" w:rsidRPr="00223098" w:rsidRDefault="00494F33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«Родительский патруль»</w:t>
      </w:r>
    </w:p>
    <w:p w:rsidR="00494F33" w:rsidRPr="00223098" w:rsidRDefault="00494F33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по профилактике детского дорожно-транспортного травматизма</w:t>
      </w:r>
    </w:p>
    <w:p w:rsidR="00494F33" w:rsidRPr="00223098" w:rsidRDefault="00494F33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по повышению двигательной активности «1000 шагов к жизни»</w:t>
      </w:r>
    </w:p>
    <w:p w:rsidR="00494F33" w:rsidRPr="00223098" w:rsidRDefault="00494F33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«Возьми ребёнка за руку»</w:t>
      </w:r>
    </w:p>
    <w:p w:rsidR="00CC7056" w:rsidRPr="00223098" w:rsidRDefault="00CC7056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«Безопасность детства»</w:t>
      </w:r>
    </w:p>
    <w:p w:rsidR="00FF3DCC" w:rsidRPr="0017049E" w:rsidRDefault="00FF3DCC" w:rsidP="00223098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49E">
        <w:rPr>
          <w:rFonts w:ascii="Times New Roman" w:hAnsi="Times New Roman" w:cs="Times New Roman"/>
          <w:b/>
          <w:sz w:val="28"/>
          <w:szCs w:val="28"/>
        </w:rPr>
        <w:t xml:space="preserve">экологические - </w:t>
      </w:r>
      <w:r w:rsidRPr="008B1AA5">
        <w:rPr>
          <w:rFonts w:ascii="Times New Roman" w:hAnsi="Times New Roman" w:cs="Times New Roman"/>
          <w:sz w:val="28"/>
          <w:szCs w:val="28"/>
        </w:rPr>
        <w:t>комплекс мероприятий, направлен</w:t>
      </w:r>
      <w:r w:rsidR="00AF75A7" w:rsidRPr="008B1AA5">
        <w:rPr>
          <w:rFonts w:ascii="Times New Roman" w:hAnsi="Times New Roman" w:cs="Times New Roman"/>
          <w:sz w:val="28"/>
          <w:szCs w:val="28"/>
        </w:rPr>
        <w:t>ный на охрану природы, экологии</w:t>
      </w:r>
    </w:p>
    <w:p w:rsidR="00AF75A7" w:rsidRPr="00223098" w:rsidRDefault="00AF75A7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«Нет весенним палам»</w:t>
      </w:r>
    </w:p>
    <w:p w:rsidR="00AF75A7" w:rsidRPr="00223098" w:rsidRDefault="00AF75A7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«Ёлочка, живи»</w:t>
      </w:r>
    </w:p>
    <w:p w:rsidR="00AF75A7" w:rsidRPr="00223098" w:rsidRDefault="00AF75A7" w:rsidP="00223098">
      <w:pPr>
        <w:pStyle w:val="a4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>Акция «Разделяя, сохраняй»</w:t>
      </w:r>
    </w:p>
    <w:p w:rsidR="00FF3DCC" w:rsidRPr="00223098" w:rsidRDefault="00FF3DCC" w:rsidP="00223098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098">
        <w:rPr>
          <w:rFonts w:ascii="Times New Roman" w:hAnsi="Times New Roman" w:cs="Times New Roman"/>
          <w:i/>
          <w:sz w:val="28"/>
          <w:szCs w:val="28"/>
        </w:rPr>
        <w:tab/>
        <w:t xml:space="preserve">Слайд </w:t>
      </w:r>
      <w:r w:rsidR="00646319" w:rsidRPr="00223098">
        <w:rPr>
          <w:rFonts w:ascii="Times New Roman" w:hAnsi="Times New Roman" w:cs="Times New Roman"/>
          <w:i/>
          <w:sz w:val="28"/>
          <w:szCs w:val="28"/>
        </w:rPr>
        <w:t>1</w:t>
      </w:r>
      <w:r w:rsidR="00775339">
        <w:rPr>
          <w:rFonts w:ascii="Times New Roman" w:hAnsi="Times New Roman" w:cs="Times New Roman"/>
          <w:i/>
          <w:sz w:val="28"/>
          <w:szCs w:val="28"/>
        </w:rPr>
        <w:t>1</w:t>
      </w:r>
    </w:p>
    <w:p w:rsidR="00FF3DCC" w:rsidRPr="00223098" w:rsidRDefault="00FF3DCC" w:rsidP="00223098">
      <w:pPr>
        <w:pStyle w:val="a3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223098">
        <w:rPr>
          <w:color w:val="000000" w:themeColor="text1"/>
          <w:sz w:val="28"/>
          <w:szCs w:val="28"/>
        </w:rPr>
        <w:t>Мероприятия в рамках одной акции могут быть различной направленности</w:t>
      </w:r>
      <w:r w:rsidR="00775339">
        <w:rPr>
          <w:color w:val="000000" w:themeColor="text1"/>
          <w:sz w:val="28"/>
          <w:szCs w:val="28"/>
        </w:rPr>
        <w:t>.</w:t>
      </w:r>
    </w:p>
    <w:p w:rsidR="00E21425" w:rsidRPr="00223098" w:rsidRDefault="00E21425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lastRenderedPageBreak/>
        <w:t>При проведении данных мероприятий необходимо учитывать возрастные и индивидуальные особенности детей, которые участвуют в акции. Им должны быть понятны цель, смысл мероприятия и конечный результат.</w:t>
      </w:r>
    </w:p>
    <w:p w:rsidR="00FF3DCC" w:rsidRPr="00223098" w:rsidRDefault="00FF3DCC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098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646319" w:rsidRPr="00223098">
        <w:rPr>
          <w:rFonts w:ascii="Times New Roman" w:hAnsi="Times New Roman" w:cs="Times New Roman"/>
          <w:i/>
          <w:sz w:val="28"/>
          <w:szCs w:val="28"/>
        </w:rPr>
        <w:t>1</w:t>
      </w:r>
      <w:r w:rsidR="005E4C96">
        <w:rPr>
          <w:rFonts w:ascii="Times New Roman" w:hAnsi="Times New Roman" w:cs="Times New Roman"/>
          <w:i/>
          <w:sz w:val="28"/>
          <w:szCs w:val="28"/>
        </w:rPr>
        <w:t>2</w:t>
      </w:r>
    </w:p>
    <w:p w:rsidR="00FF3DCC" w:rsidRDefault="00FF3DCC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 xml:space="preserve">Каждая акция состоит из </w:t>
      </w:r>
      <w:r w:rsidRPr="00223098">
        <w:rPr>
          <w:rFonts w:ascii="Times New Roman" w:hAnsi="Times New Roman" w:cs="Times New Roman"/>
          <w:b/>
          <w:sz w:val="28"/>
          <w:szCs w:val="28"/>
        </w:rPr>
        <w:t>трех основных этапов</w:t>
      </w:r>
      <w:r w:rsidR="00C52D41">
        <w:rPr>
          <w:rFonts w:ascii="Times New Roman" w:hAnsi="Times New Roman" w:cs="Times New Roman"/>
          <w:sz w:val="28"/>
          <w:szCs w:val="28"/>
        </w:rPr>
        <w:t>.</w:t>
      </w:r>
    </w:p>
    <w:p w:rsidR="00B927E1" w:rsidRPr="00B927E1" w:rsidRDefault="00B927E1" w:rsidP="00B927E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7E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  этап </w:t>
      </w:r>
      <w:r w:rsidRPr="00B927E1">
        <w:rPr>
          <w:rFonts w:ascii="Times New Roman" w:hAnsi="Times New Roman" w:cs="Times New Roman"/>
          <w:sz w:val="28"/>
          <w:szCs w:val="28"/>
        </w:rPr>
        <w:t>– мотивация</w:t>
      </w:r>
    </w:p>
    <w:p w:rsidR="00B927E1" w:rsidRPr="00B927E1" w:rsidRDefault="00B927E1" w:rsidP="00B927E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7E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  этап </w:t>
      </w:r>
      <w:r w:rsidRPr="00B927E1">
        <w:rPr>
          <w:rFonts w:ascii="Times New Roman" w:hAnsi="Times New Roman" w:cs="Times New Roman"/>
          <w:sz w:val="28"/>
          <w:szCs w:val="28"/>
        </w:rPr>
        <w:t>– планируемые действия</w:t>
      </w:r>
    </w:p>
    <w:p w:rsidR="00B927E1" w:rsidRPr="00B927E1" w:rsidRDefault="00B927E1" w:rsidP="00B927E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7E1">
        <w:rPr>
          <w:rFonts w:ascii="Times New Roman" w:hAnsi="Times New Roman" w:cs="Times New Roman"/>
          <w:b/>
          <w:bCs/>
          <w:iCs/>
          <w:sz w:val="28"/>
          <w:szCs w:val="28"/>
        </w:rPr>
        <w:t>3  этап</w:t>
      </w:r>
      <w:r w:rsidRPr="00B927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927E1">
        <w:rPr>
          <w:rFonts w:ascii="Times New Roman" w:hAnsi="Times New Roman" w:cs="Times New Roman"/>
          <w:sz w:val="28"/>
          <w:szCs w:val="28"/>
        </w:rPr>
        <w:t>– завершающий</w:t>
      </w:r>
      <w:bookmarkStart w:id="0" w:name="_GoBack"/>
      <w:bookmarkEnd w:id="0"/>
    </w:p>
    <w:p w:rsidR="00765E5F" w:rsidRPr="00223098" w:rsidRDefault="00765E5F" w:rsidP="00765E5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098">
        <w:rPr>
          <w:rFonts w:ascii="Times New Roman" w:hAnsi="Times New Roman" w:cs="Times New Roman"/>
          <w:i/>
          <w:sz w:val="28"/>
          <w:szCs w:val="28"/>
        </w:rPr>
        <w:t>Слайд 1</w:t>
      </w:r>
      <w:r w:rsidR="005E4C96">
        <w:rPr>
          <w:rFonts w:ascii="Times New Roman" w:hAnsi="Times New Roman" w:cs="Times New Roman"/>
          <w:i/>
          <w:sz w:val="28"/>
          <w:szCs w:val="28"/>
        </w:rPr>
        <w:t>3</w:t>
      </w:r>
    </w:p>
    <w:p w:rsidR="00765E5F" w:rsidRPr="00223098" w:rsidRDefault="00765E5F" w:rsidP="00765E5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Разберем эти этапы на примере </w:t>
      </w:r>
      <w:r w:rsidRPr="00223098">
        <w:rPr>
          <w:rFonts w:ascii="Times New Roman" w:hAnsi="Times New Roman" w:cs="Times New Roman"/>
          <w:sz w:val="28"/>
          <w:szCs w:val="28"/>
        </w:rPr>
        <w:t>муниципальной социальной акци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3098">
        <w:rPr>
          <w:rFonts w:ascii="Times New Roman" w:hAnsi="Times New Roman" w:cs="Times New Roman"/>
          <w:sz w:val="28"/>
          <w:szCs w:val="28"/>
        </w:rPr>
        <w:t xml:space="preserve"> «Про семью», приуроченной к международному дню семьи.</w:t>
      </w:r>
    </w:p>
    <w:p w:rsidR="00765E5F" w:rsidRPr="00223098" w:rsidRDefault="00AA2FBE" w:rsidP="005E4C9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D3477">
        <w:rPr>
          <w:rFonts w:ascii="Times New Roman" w:hAnsi="Times New Roman" w:cs="Times New Roman"/>
          <w:b/>
          <w:sz w:val="28"/>
          <w:szCs w:val="28"/>
        </w:rPr>
        <w:t>первом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D41">
        <w:rPr>
          <w:rFonts w:ascii="Times New Roman" w:hAnsi="Times New Roman" w:cs="Times New Roman"/>
          <w:b/>
          <w:sz w:val="28"/>
          <w:szCs w:val="28"/>
        </w:rPr>
        <w:t>этапе</w:t>
      </w:r>
      <w:r w:rsidRPr="00223098">
        <w:rPr>
          <w:rFonts w:ascii="Times New Roman" w:hAnsi="Times New Roman" w:cs="Times New Roman"/>
          <w:sz w:val="28"/>
          <w:szCs w:val="28"/>
        </w:rPr>
        <w:t xml:space="preserve"> </w:t>
      </w:r>
      <w:r w:rsidR="005E4C96">
        <w:rPr>
          <w:rFonts w:ascii="Times New Roman" w:hAnsi="Times New Roman" w:cs="Times New Roman"/>
          <w:sz w:val="28"/>
          <w:szCs w:val="28"/>
        </w:rPr>
        <w:t xml:space="preserve">мы </w:t>
      </w:r>
      <w:r w:rsidR="00765E5F" w:rsidRPr="00223098">
        <w:rPr>
          <w:rFonts w:ascii="Times New Roman" w:hAnsi="Times New Roman" w:cs="Times New Roman"/>
          <w:sz w:val="28"/>
          <w:szCs w:val="28"/>
        </w:rPr>
        <w:t>определили тему акции, ее цель, разработали положение с указанием творческой группы, сроков проведения и подготовили объявление, которое распространили по образовательным организациям.</w:t>
      </w:r>
    </w:p>
    <w:p w:rsidR="00765E5F" w:rsidRPr="00223098" w:rsidRDefault="00765E5F" w:rsidP="00765E5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098">
        <w:rPr>
          <w:rFonts w:ascii="Times New Roman" w:hAnsi="Times New Roman" w:cs="Times New Roman"/>
          <w:i/>
          <w:sz w:val="28"/>
          <w:szCs w:val="28"/>
        </w:rPr>
        <w:t>Слайд 1</w:t>
      </w:r>
      <w:r w:rsidR="0056387F">
        <w:rPr>
          <w:rFonts w:ascii="Times New Roman" w:hAnsi="Times New Roman" w:cs="Times New Roman"/>
          <w:i/>
          <w:sz w:val="28"/>
          <w:szCs w:val="28"/>
        </w:rPr>
        <w:t>4</w:t>
      </w:r>
    </w:p>
    <w:p w:rsidR="0056387F" w:rsidRDefault="00765E5F" w:rsidP="00765E5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098">
        <w:rPr>
          <w:rFonts w:ascii="Times New Roman" w:hAnsi="Times New Roman" w:cs="Times New Roman"/>
          <w:sz w:val="28"/>
          <w:szCs w:val="28"/>
        </w:rPr>
        <w:t xml:space="preserve">Объявление – это половина успешности акции. Оно должно быть ярким, привлекательным, нести краткую информацию о мероприятии, призывать </w:t>
      </w:r>
      <w:proofErr w:type="gramStart"/>
      <w:r w:rsidRPr="0022309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23098">
        <w:rPr>
          <w:rFonts w:ascii="Times New Roman" w:hAnsi="Times New Roman" w:cs="Times New Roman"/>
          <w:sz w:val="28"/>
          <w:szCs w:val="28"/>
        </w:rPr>
        <w:t xml:space="preserve"> дейс</w:t>
      </w:r>
      <w:r w:rsidR="0056387F">
        <w:rPr>
          <w:rFonts w:ascii="Times New Roman" w:hAnsi="Times New Roman" w:cs="Times New Roman"/>
          <w:sz w:val="28"/>
          <w:szCs w:val="28"/>
        </w:rPr>
        <w:t>твую, стимулировать на участие.</w:t>
      </w:r>
    </w:p>
    <w:p w:rsidR="000D12EE" w:rsidRDefault="0056387F" w:rsidP="000D12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D3477">
        <w:rPr>
          <w:rFonts w:ascii="Times New Roman" w:hAnsi="Times New Roman" w:cs="Times New Roman"/>
          <w:b/>
          <w:sz w:val="28"/>
          <w:szCs w:val="28"/>
        </w:rPr>
        <w:t xml:space="preserve">втором этапе </w:t>
      </w:r>
      <w:r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0D12EE">
        <w:rPr>
          <w:rFonts w:ascii="Times New Roman" w:hAnsi="Times New Roman" w:cs="Times New Roman"/>
          <w:sz w:val="28"/>
          <w:szCs w:val="28"/>
        </w:rPr>
        <w:t>само проведение акции в указанные в положении сроки</w:t>
      </w:r>
      <w:r w:rsidRPr="00223098">
        <w:rPr>
          <w:rFonts w:ascii="Times New Roman" w:hAnsi="Times New Roman" w:cs="Times New Roman"/>
          <w:sz w:val="28"/>
          <w:szCs w:val="28"/>
        </w:rPr>
        <w:t>. Это может быть одно мероприятие или несколько мероприятий</w:t>
      </w:r>
      <w:r w:rsidR="00F6419E">
        <w:rPr>
          <w:rFonts w:ascii="Times New Roman" w:hAnsi="Times New Roman" w:cs="Times New Roman"/>
          <w:sz w:val="28"/>
          <w:szCs w:val="28"/>
        </w:rPr>
        <w:t xml:space="preserve">. </w:t>
      </w:r>
      <w:r w:rsidR="000D12EE">
        <w:rPr>
          <w:rFonts w:ascii="Times New Roman" w:hAnsi="Times New Roman" w:cs="Times New Roman"/>
          <w:sz w:val="28"/>
          <w:szCs w:val="28"/>
        </w:rPr>
        <w:t>В</w:t>
      </w:r>
      <w:r w:rsidR="00F6419E">
        <w:rPr>
          <w:rFonts w:ascii="Times New Roman" w:hAnsi="Times New Roman" w:cs="Times New Roman"/>
          <w:sz w:val="28"/>
          <w:szCs w:val="28"/>
        </w:rPr>
        <w:t xml:space="preserve"> рамках нашей акции было</w:t>
      </w:r>
      <w:r w:rsidR="000D12EE">
        <w:rPr>
          <w:rFonts w:ascii="Times New Roman" w:hAnsi="Times New Roman" w:cs="Times New Roman"/>
          <w:sz w:val="28"/>
          <w:szCs w:val="28"/>
        </w:rPr>
        <w:t xml:space="preserve"> </w:t>
      </w:r>
      <w:r w:rsidR="00F6419E">
        <w:rPr>
          <w:rFonts w:ascii="Times New Roman" w:hAnsi="Times New Roman" w:cs="Times New Roman"/>
          <w:sz w:val="28"/>
          <w:szCs w:val="28"/>
        </w:rPr>
        <w:t>3 мероприятия.</w:t>
      </w:r>
      <w:r w:rsidR="000D12EE">
        <w:rPr>
          <w:rFonts w:ascii="Times New Roman" w:hAnsi="Times New Roman" w:cs="Times New Roman"/>
          <w:sz w:val="28"/>
          <w:szCs w:val="28"/>
        </w:rPr>
        <w:t xml:space="preserve"> </w:t>
      </w:r>
      <w:r w:rsidR="00765E5F" w:rsidRPr="00223098">
        <w:rPr>
          <w:rFonts w:ascii="Times New Roman" w:hAnsi="Times New Roman" w:cs="Times New Roman"/>
          <w:sz w:val="28"/>
          <w:szCs w:val="28"/>
        </w:rPr>
        <w:t>Участники, выполняя условия, участвовали</w:t>
      </w:r>
      <w:r w:rsidR="000D12EE">
        <w:rPr>
          <w:rFonts w:ascii="Times New Roman" w:hAnsi="Times New Roman" w:cs="Times New Roman"/>
          <w:sz w:val="28"/>
          <w:szCs w:val="28"/>
        </w:rPr>
        <w:t xml:space="preserve"> в акции.</w:t>
      </w:r>
    </w:p>
    <w:p w:rsidR="000D12EE" w:rsidRPr="00223098" w:rsidRDefault="000D12EE" w:rsidP="000D12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23098">
        <w:rPr>
          <w:rFonts w:ascii="Times New Roman" w:hAnsi="Times New Roman" w:cs="Times New Roman"/>
          <w:sz w:val="28"/>
          <w:szCs w:val="28"/>
        </w:rPr>
        <w:t>завершающ</w:t>
      </w:r>
      <w:r>
        <w:rPr>
          <w:rFonts w:ascii="Times New Roman" w:hAnsi="Times New Roman" w:cs="Times New Roman"/>
          <w:sz w:val="28"/>
          <w:szCs w:val="28"/>
        </w:rPr>
        <w:t xml:space="preserve">ем этапе </w:t>
      </w:r>
      <w:r w:rsidRPr="00223098">
        <w:rPr>
          <w:rFonts w:ascii="Times New Roman" w:hAnsi="Times New Roman" w:cs="Times New Roman"/>
          <w:sz w:val="28"/>
          <w:szCs w:val="28"/>
        </w:rPr>
        <w:t>подве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223098">
        <w:rPr>
          <w:rFonts w:ascii="Times New Roman" w:hAnsi="Times New Roman" w:cs="Times New Roman"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3098">
        <w:rPr>
          <w:rFonts w:ascii="Times New Roman" w:hAnsi="Times New Roman" w:cs="Times New Roman"/>
          <w:sz w:val="28"/>
          <w:szCs w:val="28"/>
        </w:rPr>
        <w:t xml:space="preserve"> акции, </w:t>
      </w:r>
      <w:r w:rsidR="00DA49A4" w:rsidRPr="00223098">
        <w:rPr>
          <w:rFonts w:ascii="Times New Roman" w:hAnsi="Times New Roman" w:cs="Times New Roman"/>
          <w:sz w:val="28"/>
          <w:szCs w:val="28"/>
        </w:rPr>
        <w:t>отправили наградные материалы.</w:t>
      </w:r>
      <w:r w:rsidR="00DA49A4">
        <w:rPr>
          <w:rFonts w:ascii="Times New Roman" w:hAnsi="Times New Roman" w:cs="Times New Roman"/>
          <w:sz w:val="28"/>
          <w:szCs w:val="28"/>
        </w:rPr>
        <w:t xml:space="preserve"> О</w:t>
      </w:r>
      <w:r w:rsidRPr="00223098">
        <w:rPr>
          <w:rFonts w:ascii="Times New Roman" w:hAnsi="Times New Roman" w:cs="Times New Roman"/>
          <w:sz w:val="28"/>
          <w:szCs w:val="28"/>
        </w:rPr>
        <w:t>предел</w:t>
      </w:r>
      <w:r w:rsidR="00A522FD">
        <w:rPr>
          <w:rFonts w:ascii="Times New Roman" w:hAnsi="Times New Roman" w:cs="Times New Roman"/>
          <w:sz w:val="28"/>
          <w:szCs w:val="28"/>
        </w:rPr>
        <w:t>или</w:t>
      </w:r>
      <w:r w:rsidRPr="00223098">
        <w:rPr>
          <w:rFonts w:ascii="Times New Roman" w:hAnsi="Times New Roman" w:cs="Times New Roman"/>
          <w:sz w:val="28"/>
          <w:szCs w:val="28"/>
        </w:rPr>
        <w:t xml:space="preserve"> ее дальнейши</w:t>
      </w:r>
      <w:r w:rsidR="00A522FD">
        <w:rPr>
          <w:rFonts w:ascii="Times New Roman" w:hAnsi="Times New Roman" w:cs="Times New Roman"/>
          <w:sz w:val="28"/>
          <w:szCs w:val="28"/>
        </w:rPr>
        <w:t>е</w:t>
      </w:r>
      <w:r w:rsidRPr="00223098">
        <w:rPr>
          <w:rFonts w:ascii="Times New Roman" w:hAnsi="Times New Roman" w:cs="Times New Roman"/>
          <w:sz w:val="28"/>
          <w:szCs w:val="28"/>
        </w:rPr>
        <w:t xml:space="preserve"> перспектив</w:t>
      </w:r>
      <w:r w:rsidR="00A522FD">
        <w:rPr>
          <w:rFonts w:ascii="Times New Roman" w:hAnsi="Times New Roman" w:cs="Times New Roman"/>
          <w:sz w:val="28"/>
          <w:szCs w:val="28"/>
        </w:rPr>
        <w:t>ы</w:t>
      </w:r>
      <w:r w:rsidRPr="00223098">
        <w:rPr>
          <w:rFonts w:ascii="Times New Roman" w:hAnsi="Times New Roman" w:cs="Times New Roman"/>
          <w:sz w:val="28"/>
          <w:szCs w:val="28"/>
        </w:rPr>
        <w:t>: есть ли необходимость ее повторять</w:t>
      </w:r>
      <w:r w:rsidR="00A522FD">
        <w:rPr>
          <w:rFonts w:ascii="Times New Roman" w:hAnsi="Times New Roman" w:cs="Times New Roman"/>
          <w:sz w:val="28"/>
          <w:szCs w:val="28"/>
        </w:rPr>
        <w:t>.</w:t>
      </w:r>
    </w:p>
    <w:p w:rsidR="00765E5F" w:rsidRPr="00553E61" w:rsidRDefault="00765E5F" w:rsidP="00765E5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E61">
        <w:rPr>
          <w:rFonts w:ascii="Times New Roman" w:hAnsi="Times New Roman" w:cs="Times New Roman"/>
          <w:sz w:val="28"/>
          <w:szCs w:val="28"/>
        </w:rPr>
        <w:t>В данной акции приняли участие 93 школьника (5 ОУ) и 86 дошкольников (11 ОУ).</w:t>
      </w:r>
    </w:p>
    <w:p w:rsidR="00FF3DCC" w:rsidRPr="00553E61" w:rsidRDefault="00A30FFF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E61">
        <w:rPr>
          <w:rFonts w:ascii="Times New Roman" w:hAnsi="Times New Roman" w:cs="Times New Roman"/>
          <w:i/>
          <w:sz w:val="28"/>
          <w:szCs w:val="28"/>
        </w:rPr>
        <w:t>Слайд 1</w:t>
      </w:r>
      <w:r w:rsidR="007B163D">
        <w:rPr>
          <w:rFonts w:ascii="Times New Roman" w:hAnsi="Times New Roman" w:cs="Times New Roman"/>
          <w:i/>
          <w:sz w:val="28"/>
          <w:szCs w:val="28"/>
        </w:rPr>
        <w:t>5</w:t>
      </w:r>
    </w:p>
    <w:p w:rsidR="00D1421B" w:rsidRPr="00553E61" w:rsidRDefault="00D1421B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E61">
        <w:rPr>
          <w:rFonts w:ascii="Times New Roman" w:hAnsi="Times New Roman" w:cs="Times New Roman"/>
          <w:sz w:val="28"/>
          <w:szCs w:val="28"/>
        </w:rPr>
        <w:t>Для успешной организации акции предлагаем вам чек-лист, который будет вашим помощником.</w:t>
      </w:r>
    </w:p>
    <w:p w:rsidR="00FF3DCC" w:rsidRPr="00553E61" w:rsidRDefault="00FF3DCC" w:rsidP="00223098">
      <w:pPr>
        <w:pStyle w:val="a3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553E61">
        <w:rPr>
          <w:b/>
          <w:bCs/>
          <w:sz w:val="28"/>
          <w:szCs w:val="28"/>
        </w:rPr>
        <w:tab/>
        <w:t>Чек-лист организации Акции</w:t>
      </w:r>
    </w:p>
    <w:p w:rsidR="00FF3DCC" w:rsidRPr="00553E61" w:rsidRDefault="00FF3DCC" w:rsidP="00223098">
      <w:pPr>
        <w:pStyle w:val="a3"/>
        <w:shd w:val="clear" w:color="auto" w:fill="FFFFFF"/>
        <w:tabs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E61">
        <w:rPr>
          <w:sz w:val="28"/>
          <w:szCs w:val="28"/>
        </w:rPr>
        <w:t>1. Определение темы, цели и задач Акции</w:t>
      </w:r>
    </w:p>
    <w:p w:rsidR="00FF3DCC" w:rsidRPr="00553E61" w:rsidRDefault="00FF3DCC" w:rsidP="00223098">
      <w:pPr>
        <w:pStyle w:val="a3"/>
        <w:shd w:val="clear" w:color="auto" w:fill="FFFFFF"/>
        <w:tabs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E61">
        <w:rPr>
          <w:sz w:val="28"/>
          <w:szCs w:val="28"/>
        </w:rPr>
        <w:t>2.</w:t>
      </w:r>
      <w:r w:rsidR="007B163D">
        <w:rPr>
          <w:sz w:val="28"/>
          <w:szCs w:val="28"/>
        </w:rPr>
        <w:t xml:space="preserve"> </w:t>
      </w:r>
      <w:r w:rsidRPr="00553E61">
        <w:rPr>
          <w:sz w:val="28"/>
          <w:szCs w:val="28"/>
        </w:rPr>
        <w:t>Формирование творческой группы (ответственные за организацию и проведение Акции)</w:t>
      </w:r>
    </w:p>
    <w:p w:rsidR="00FF3DCC" w:rsidRPr="00553E61" w:rsidRDefault="00FF3DCC" w:rsidP="00223098">
      <w:pPr>
        <w:pStyle w:val="a3"/>
        <w:shd w:val="clear" w:color="auto" w:fill="FFFFFF"/>
        <w:tabs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E61">
        <w:rPr>
          <w:sz w:val="28"/>
          <w:szCs w:val="28"/>
        </w:rPr>
        <w:t>3. Подбор методов и форм проведения</w:t>
      </w:r>
    </w:p>
    <w:p w:rsidR="00FF3DCC" w:rsidRPr="00553E61" w:rsidRDefault="00FF3DCC" w:rsidP="00223098">
      <w:pPr>
        <w:pStyle w:val="a3"/>
        <w:shd w:val="clear" w:color="auto" w:fill="FFFFFF"/>
        <w:tabs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E61">
        <w:rPr>
          <w:sz w:val="28"/>
          <w:szCs w:val="28"/>
        </w:rPr>
        <w:t>4. Определение сроков проведения (краткосрочная или долгосрочная акция)</w:t>
      </w:r>
    </w:p>
    <w:p w:rsidR="00FF3DCC" w:rsidRPr="00553E61" w:rsidRDefault="00FF3DCC" w:rsidP="00223098">
      <w:pPr>
        <w:pStyle w:val="a3"/>
        <w:shd w:val="clear" w:color="auto" w:fill="FFFFFF"/>
        <w:tabs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E61">
        <w:rPr>
          <w:sz w:val="28"/>
          <w:szCs w:val="28"/>
        </w:rPr>
        <w:t>5. Составление плана проведения Акции (план мероприятий).</w:t>
      </w:r>
      <w:r w:rsidR="00D1421B" w:rsidRPr="00553E61">
        <w:rPr>
          <w:sz w:val="28"/>
          <w:szCs w:val="28"/>
        </w:rPr>
        <w:t xml:space="preserve"> Р</w:t>
      </w:r>
      <w:r w:rsidRPr="00553E61">
        <w:rPr>
          <w:sz w:val="28"/>
          <w:szCs w:val="28"/>
        </w:rPr>
        <w:t>азработка Положения</w:t>
      </w:r>
      <w:r w:rsidR="00971AD1">
        <w:rPr>
          <w:sz w:val="28"/>
          <w:szCs w:val="28"/>
        </w:rPr>
        <w:t xml:space="preserve"> и наглядной агитации.</w:t>
      </w:r>
    </w:p>
    <w:p w:rsidR="00FF3DCC" w:rsidRPr="00553E61" w:rsidRDefault="00FF3DCC" w:rsidP="00223098">
      <w:pPr>
        <w:pStyle w:val="a3"/>
        <w:shd w:val="clear" w:color="auto" w:fill="FFFFFF"/>
        <w:tabs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53E61">
        <w:rPr>
          <w:sz w:val="28"/>
          <w:szCs w:val="28"/>
        </w:rPr>
        <w:t>6. Проведение мероприятий Акции</w:t>
      </w:r>
    </w:p>
    <w:p w:rsidR="00FF3DCC" w:rsidRPr="00553E61" w:rsidRDefault="00FF3DCC" w:rsidP="00223098">
      <w:pPr>
        <w:pStyle w:val="a3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553E61">
        <w:rPr>
          <w:sz w:val="28"/>
          <w:szCs w:val="28"/>
        </w:rPr>
        <w:tab/>
        <w:t>7. Подведение итогов</w:t>
      </w:r>
      <w:r w:rsidRPr="00553E61">
        <w:rPr>
          <w:b/>
          <w:bCs/>
          <w:sz w:val="28"/>
          <w:szCs w:val="28"/>
        </w:rPr>
        <w:t xml:space="preserve">. </w:t>
      </w:r>
      <w:r w:rsidRPr="00553E61">
        <w:rPr>
          <w:sz w:val="28"/>
          <w:szCs w:val="28"/>
        </w:rPr>
        <w:tab/>
        <w:t>Все результаты мероприятий в ходе Акции должны быть открыты для родителей. Наглядными итогами акции могут быть: справки – графики (диаграммы), фотоотчеты, выставки продуктов творчества и т.п.</w:t>
      </w:r>
    </w:p>
    <w:p w:rsidR="00FF3DCC" w:rsidRPr="00553E61" w:rsidRDefault="00A30FFF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E61">
        <w:rPr>
          <w:rFonts w:ascii="Times New Roman" w:hAnsi="Times New Roman" w:cs="Times New Roman"/>
          <w:i/>
          <w:sz w:val="28"/>
          <w:szCs w:val="28"/>
        </w:rPr>
        <w:t>Слайд 1</w:t>
      </w:r>
      <w:r w:rsidR="00971AD1">
        <w:rPr>
          <w:rFonts w:ascii="Times New Roman" w:hAnsi="Times New Roman" w:cs="Times New Roman"/>
          <w:i/>
          <w:sz w:val="28"/>
          <w:szCs w:val="28"/>
        </w:rPr>
        <w:t>6</w:t>
      </w:r>
    </w:p>
    <w:p w:rsidR="006707C4" w:rsidRPr="00553E61" w:rsidRDefault="006707C4" w:rsidP="002230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3E61">
        <w:rPr>
          <w:rFonts w:ascii="Times New Roman" w:hAnsi="Times New Roman" w:cs="Times New Roman"/>
          <w:sz w:val="28"/>
          <w:szCs w:val="28"/>
          <w:shd w:val="clear" w:color="auto" w:fill="FFFFFF"/>
        </w:rPr>
        <w:t>С помощью акции можно быстро, емко ненавязчиво донести до большого количества родителей нужную иде</w:t>
      </w:r>
      <w:r w:rsidR="009C0324">
        <w:rPr>
          <w:rFonts w:ascii="Times New Roman" w:hAnsi="Times New Roman" w:cs="Times New Roman"/>
          <w:sz w:val="28"/>
          <w:szCs w:val="28"/>
          <w:shd w:val="clear" w:color="auto" w:fill="FFFFFF"/>
        </w:rPr>
        <w:t>ю, привлечь внимание к проблеме</w:t>
      </w:r>
      <w:r w:rsidRPr="00553E61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553E61">
        <w:rPr>
          <w:rFonts w:ascii="Times New Roman" w:hAnsi="Times New Roman" w:cs="Times New Roman"/>
          <w:sz w:val="28"/>
          <w:szCs w:val="28"/>
        </w:rPr>
        <w:br/>
      </w:r>
      <w:r w:rsidRPr="00553E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числе преимуществ </w:t>
      </w:r>
      <w:r w:rsidR="009C03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</w:t>
      </w:r>
      <w:r w:rsidRPr="00553E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использования является ненавязчивость и непрямой характер воздействия. Акции относятся к технологиям непрямого обучения,  когда родители участвуют в мероприятии добровольно, а цели достигаются за счет того, что они  сами </w:t>
      </w:r>
      <w:r w:rsidRPr="00553E6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открывают для себя новые знания, делают выводы, присваивают ценности,  включившись  в специально  организованную деятельность. При этом родители сами определяют меру своего участия  в акции. </w:t>
      </w:r>
    </w:p>
    <w:p w:rsidR="005E1DF6" w:rsidRPr="00553E61" w:rsidRDefault="005E1DF6" w:rsidP="005E1DF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E61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использование акций в работе с родителями может рассматриваться в качестве новой эффективной практики повышения родительской компетентности. </w:t>
      </w:r>
    </w:p>
    <w:sectPr w:rsidR="005E1DF6" w:rsidRPr="00553E61" w:rsidSect="00FF3D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0233"/>
    <w:multiLevelType w:val="multilevel"/>
    <w:tmpl w:val="FAE4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F1546"/>
    <w:multiLevelType w:val="hybridMultilevel"/>
    <w:tmpl w:val="C23E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0916DB"/>
    <w:multiLevelType w:val="hybridMultilevel"/>
    <w:tmpl w:val="EDC89E1A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7E1"/>
    <w:rsid w:val="00043855"/>
    <w:rsid w:val="000829F5"/>
    <w:rsid w:val="000D12EE"/>
    <w:rsid w:val="000D2C4A"/>
    <w:rsid w:val="000F2F71"/>
    <w:rsid w:val="00110271"/>
    <w:rsid w:val="0017049E"/>
    <w:rsid w:val="0018747B"/>
    <w:rsid w:val="001935BB"/>
    <w:rsid w:val="00213F77"/>
    <w:rsid w:val="00223098"/>
    <w:rsid w:val="0028509C"/>
    <w:rsid w:val="00336270"/>
    <w:rsid w:val="003A2609"/>
    <w:rsid w:val="00462FC0"/>
    <w:rsid w:val="004846A0"/>
    <w:rsid w:val="00494F33"/>
    <w:rsid w:val="004C0F7F"/>
    <w:rsid w:val="00553E61"/>
    <w:rsid w:val="0056387F"/>
    <w:rsid w:val="005D3477"/>
    <w:rsid w:val="005E1DF6"/>
    <w:rsid w:val="005E4C96"/>
    <w:rsid w:val="00615ABD"/>
    <w:rsid w:val="00646319"/>
    <w:rsid w:val="006707C4"/>
    <w:rsid w:val="006B2F57"/>
    <w:rsid w:val="006B57FA"/>
    <w:rsid w:val="006E7FB9"/>
    <w:rsid w:val="00765E5F"/>
    <w:rsid w:val="00775339"/>
    <w:rsid w:val="00782F49"/>
    <w:rsid w:val="007B163D"/>
    <w:rsid w:val="007F49E1"/>
    <w:rsid w:val="008867E1"/>
    <w:rsid w:val="008B065C"/>
    <w:rsid w:val="008B1AA5"/>
    <w:rsid w:val="008C60FE"/>
    <w:rsid w:val="00936C4E"/>
    <w:rsid w:val="00971AD1"/>
    <w:rsid w:val="009C0324"/>
    <w:rsid w:val="00A30FFF"/>
    <w:rsid w:val="00A522FD"/>
    <w:rsid w:val="00AA2FBE"/>
    <w:rsid w:val="00AF75A7"/>
    <w:rsid w:val="00B01D8E"/>
    <w:rsid w:val="00B021F9"/>
    <w:rsid w:val="00B352A2"/>
    <w:rsid w:val="00B4008A"/>
    <w:rsid w:val="00B81913"/>
    <w:rsid w:val="00B821F4"/>
    <w:rsid w:val="00B927E1"/>
    <w:rsid w:val="00BD664F"/>
    <w:rsid w:val="00BE731F"/>
    <w:rsid w:val="00C52D41"/>
    <w:rsid w:val="00C77FC0"/>
    <w:rsid w:val="00CC7056"/>
    <w:rsid w:val="00CD001D"/>
    <w:rsid w:val="00CF6610"/>
    <w:rsid w:val="00D1421B"/>
    <w:rsid w:val="00DA49A4"/>
    <w:rsid w:val="00DB6DFC"/>
    <w:rsid w:val="00E21425"/>
    <w:rsid w:val="00ED382F"/>
    <w:rsid w:val="00F528EE"/>
    <w:rsid w:val="00F6419E"/>
    <w:rsid w:val="00F81117"/>
    <w:rsid w:val="00FE1AD3"/>
    <w:rsid w:val="00FF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F3DCC"/>
    <w:pPr>
      <w:ind w:left="720"/>
      <w:contextualSpacing/>
    </w:pPr>
  </w:style>
  <w:style w:type="character" w:styleId="a5">
    <w:name w:val="Strong"/>
    <w:basedOn w:val="a0"/>
    <w:uiPriority w:val="22"/>
    <w:qFormat/>
    <w:rsid w:val="00FF3DCC"/>
    <w:rPr>
      <w:b/>
      <w:bCs/>
    </w:rPr>
  </w:style>
  <w:style w:type="paragraph" w:customStyle="1" w:styleId="futurismarkdown-paragraph">
    <w:name w:val="futurismarkdown-paragraph"/>
    <w:basedOn w:val="a"/>
    <w:rsid w:val="0067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707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F3DCC"/>
    <w:pPr>
      <w:ind w:left="720"/>
      <w:contextualSpacing/>
    </w:pPr>
  </w:style>
  <w:style w:type="character" w:styleId="a5">
    <w:name w:val="Strong"/>
    <w:basedOn w:val="a0"/>
    <w:uiPriority w:val="22"/>
    <w:qFormat/>
    <w:rsid w:val="00FF3DCC"/>
    <w:rPr>
      <w:b/>
      <w:bCs/>
    </w:rPr>
  </w:style>
  <w:style w:type="paragraph" w:customStyle="1" w:styleId="futurismarkdown-paragraph">
    <w:name w:val="futurismarkdown-paragraph"/>
    <w:basedOn w:val="a"/>
    <w:rsid w:val="0067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707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2024-10-09T11:08:00Z</cp:lastPrinted>
  <dcterms:created xsi:type="dcterms:W3CDTF">2025-10-20T08:58:00Z</dcterms:created>
  <dcterms:modified xsi:type="dcterms:W3CDTF">2025-10-20T09:02:00Z</dcterms:modified>
</cp:coreProperties>
</file>